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9F301" w14:textId="19587C0E" w:rsidR="00BC254C" w:rsidRDefault="00BC254C" w:rsidP="00BC254C">
      <w:pPr>
        <w:jc w:val="center"/>
        <w:rPr>
          <w:rStyle w:val="Nessuno"/>
          <w:rFonts w:ascii="Calibri" w:eastAsia="Calibri" w:hAnsi="Calibri" w:cs="Calibri"/>
        </w:rPr>
      </w:pPr>
    </w:p>
    <w:p w14:paraId="007C3094" w14:textId="729BECB7" w:rsidR="00BC254C" w:rsidRDefault="006952A9" w:rsidP="00BC254C">
      <w:pPr>
        <w:pStyle w:val="Titolo4"/>
        <w:spacing w:after="100" w:line="276" w:lineRule="auto"/>
        <w:jc w:val="center"/>
        <w:rPr>
          <w:rStyle w:val="Nessuno"/>
          <w:rFonts w:ascii="Lucida Calligraphy" w:hAnsi="Lucida Calligraphy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2550C4D" wp14:editId="62D51B32">
            <wp:simplePos x="0" y="0"/>
            <wp:positionH relativeFrom="margin">
              <wp:posOffset>2657475</wp:posOffset>
            </wp:positionH>
            <wp:positionV relativeFrom="paragraph">
              <wp:posOffset>3810</wp:posOffset>
            </wp:positionV>
            <wp:extent cx="552450" cy="361950"/>
            <wp:effectExtent l="0" t="0" r="0" b="0"/>
            <wp:wrapSquare wrapText="bothSides" distT="0" distB="0" distL="0" distR="0"/>
            <wp:docPr id="1073741827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 descr="image2.pn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61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4FAC46A" w14:textId="77777777" w:rsidR="006952A9" w:rsidRDefault="006952A9" w:rsidP="00BC254C">
      <w:pPr>
        <w:pStyle w:val="Titolo4"/>
        <w:spacing w:after="100" w:line="276" w:lineRule="auto"/>
        <w:jc w:val="center"/>
        <w:rPr>
          <w:rStyle w:val="Nessuno"/>
          <w:rFonts w:ascii="Lucida Calligraphy" w:hAnsi="Lucida Calligraphy"/>
          <w:sz w:val="28"/>
          <w:szCs w:val="28"/>
        </w:rPr>
      </w:pPr>
    </w:p>
    <w:p w14:paraId="37604E9F" w14:textId="0A4C1CD5" w:rsidR="00BC254C" w:rsidRDefault="00BC254C" w:rsidP="00BC254C">
      <w:pPr>
        <w:pStyle w:val="Titolo4"/>
        <w:spacing w:after="100" w:line="276" w:lineRule="auto"/>
        <w:jc w:val="center"/>
        <w:rPr>
          <w:rStyle w:val="Nessuno"/>
          <w:rFonts w:ascii="Palatino Linotype" w:eastAsia="Palatino Linotype" w:hAnsi="Palatino Linotype" w:cs="Palatino Linotype"/>
          <w:sz w:val="28"/>
          <w:szCs w:val="28"/>
        </w:rPr>
      </w:pPr>
      <w:r>
        <w:rPr>
          <w:rStyle w:val="Nessuno"/>
          <w:rFonts w:ascii="Lucida Calligraphy" w:hAnsi="Lucida Calligraphy"/>
          <w:sz w:val="28"/>
          <w:szCs w:val="28"/>
        </w:rPr>
        <w:t>Istituto Comprensivo n.2 “</w:t>
      </w:r>
      <w:r>
        <w:rPr>
          <w:rStyle w:val="Nessuno"/>
          <w:rFonts w:ascii="Lucida Calligraphy" w:hAnsi="Lucida Calligraphy"/>
          <w:spacing w:val="1"/>
          <w:sz w:val="28"/>
          <w:szCs w:val="28"/>
        </w:rPr>
        <w:t>IRENE UGOLINI ZOLI”</w:t>
      </w:r>
    </w:p>
    <w:p w14:paraId="04B4EDBA" w14:textId="77777777" w:rsidR="00BC254C" w:rsidRDefault="00BC254C" w:rsidP="00BC254C">
      <w:pPr>
        <w:pStyle w:val="Titolo4"/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hAnsi="Calibri"/>
          <w:sz w:val="16"/>
          <w:szCs w:val="16"/>
        </w:rPr>
        <w:t>Via Borghetto Accademia, 2 - FORLI’ – Tel. 0543/66658 - Fax 0543/65089</w:t>
      </w:r>
    </w:p>
    <w:p w14:paraId="2C10ADD9" w14:textId="77777777" w:rsidR="00BC254C" w:rsidRDefault="00BC254C" w:rsidP="00BC254C">
      <w:pPr>
        <w:pStyle w:val="Titolo4"/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hAnsi="Calibri"/>
          <w:sz w:val="16"/>
          <w:szCs w:val="16"/>
          <w:lang w:val="en-US"/>
        </w:rPr>
        <w:t>Email:</w:t>
      </w:r>
      <w:r>
        <w:rPr>
          <w:rStyle w:val="Nessuno"/>
          <w:rFonts w:ascii="Calibri" w:hAnsi="Calibri"/>
          <w:b/>
          <w:bCs/>
          <w:sz w:val="16"/>
          <w:szCs w:val="16"/>
          <w:lang w:val="en-US"/>
        </w:rPr>
        <w:t xml:space="preserve"> FOIC82200V</w:t>
      </w:r>
      <w:r>
        <w:rPr>
          <w:rStyle w:val="Nessuno"/>
          <w:rFonts w:ascii="Calibri" w:hAnsi="Calibri"/>
          <w:sz w:val="16"/>
          <w:szCs w:val="16"/>
          <w:lang w:val="en-US"/>
        </w:rPr>
        <w:t xml:space="preserve">@ISTRUZIONE.IT </w:t>
      </w:r>
      <w:proofErr w:type="gramStart"/>
      <w:r>
        <w:rPr>
          <w:rStyle w:val="Nessuno"/>
          <w:rFonts w:ascii="Calibri" w:hAnsi="Calibri"/>
          <w:sz w:val="16"/>
          <w:szCs w:val="16"/>
          <w:lang w:val="en-US"/>
        </w:rPr>
        <w:t xml:space="preserve">-  </w:t>
      </w:r>
      <w:r>
        <w:rPr>
          <w:rStyle w:val="Nessuno"/>
          <w:rFonts w:ascii="Calibri" w:hAnsi="Calibri"/>
          <w:b/>
          <w:bCs/>
          <w:sz w:val="16"/>
          <w:szCs w:val="16"/>
          <w:lang w:val="en-US"/>
        </w:rPr>
        <w:t>FOIC82200V</w:t>
      </w:r>
      <w:r>
        <w:rPr>
          <w:rStyle w:val="Nessuno"/>
          <w:rFonts w:ascii="Calibri" w:hAnsi="Calibri"/>
          <w:sz w:val="16"/>
          <w:szCs w:val="16"/>
          <w:lang w:val="en-US"/>
        </w:rPr>
        <w:t>@PEC.ISTRUZIONE.IT</w:t>
      </w:r>
      <w:proofErr w:type="gramEnd"/>
      <w:r>
        <w:rPr>
          <w:rStyle w:val="Nessuno"/>
          <w:rFonts w:ascii="Calibri" w:hAnsi="Calibri"/>
          <w:sz w:val="16"/>
          <w:szCs w:val="16"/>
          <w:lang w:val="en-US"/>
        </w:rPr>
        <w:t xml:space="preserve"> </w:t>
      </w:r>
    </w:p>
    <w:p w14:paraId="16EA16EE" w14:textId="77777777" w:rsidR="00BC254C" w:rsidRDefault="00BC254C" w:rsidP="00BC254C">
      <w:pPr>
        <w:pStyle w:val="Titolo4"/>
        <w:jc w:val="center"/>
        <w:rPr>
          <w:rStyle w:val="Nessuno"/>
          <w:rFonts w:ascii="Calibri" w:eastAsia="Calibri" w:hAnsi="Calibri" w:cs="Calibri"/>
          <w:sz w:val="16"/>
          <w:szCs w:val="16"/>
          <w:lang w:val="fr-FR"/>
        </w:rPr>
      </w:pPr>
      <w:proofErr w:type="spellStart"/>
      <w:r>
        <w:rPr>
          <w:rStyle w:val="Nessuno"/>
          <w:rFonts w:ascii="Calibri" w:hAnsi="Calibri"/>
          <w:sz w:val="16"/>
          <w:szCs w:val="16"/>
          <w:lang w:val="en-US"/>
        </w:rPr>
        <w:t>Sito</w:t>
      </w:r>
      <w:proofErr w:type="spellEnd"/>
      <w:r>
        <w:rPr>
          <w:rStyle w:val="Nessuno"/>
          <w:rFonts w:ascii="Calibri" w:hAnsi="Calibri"/>
          <w:sz w:val="16"/>
          <w:szCs w:val="16"/>
          <w:lang w:val="en-US"/>
        </w:rPr>
        <w:t xml:space="preserve"> web:</w:t>
      </w:r>
      <w:r>
        <w:rPr>
          <w:rStyle w:val="Nessuno"/>
          <w:rFonts w:ascii="Calibri" w:hAnsi="Calibri"/>
          <w:b/>
          <w:bCs/>
          <w:sz w:val="16"/>
          <w:szCs w:val="16"/>
        </w:rPr>
        <w:t xml:space="preserve"> </w:t>
      </w:r>
      <w:hyperlink r:id="rId6" w:history="1">
        <w:r>
          <w:rPr>
            <w:rStyle w:val="Hyperlink0"/>
            <w:rFonts w:ascii="Calibri" w:hAnsi="Calibri"/>
            <w:sz w:val="16"/>
            <w:szCs w:val="16"/>
          </w:rPr>
          <w:t>www.ic2forli.edu.it</w:t>
        </w:r>
      </w:hyperlink>
      <w:r>
        <w:rPr>
          <w:rStyle w:val="Nessuno"/>
          <w:rFonts w:ascii="Calibri" w:hAnsi="Calibri"/>
          <w:sz w:val="16"/>
          <w:szCs w:val="16"/>
        </w:rPr>
        <w:t xml:space="preserve">  -  C.F. 92089370404   -  </w:t>
      </w:r>
      <w:r>
        <w:rPr>
          <w:rStyle w:val="Nessuno"/>
          <w:rFonts w:ascii="Calibri" w:hAnsi="Calibri"/>
          <w:sz w:val="16"/>
          <w:szCs w:val="16"/>
          <w:lang w:val="fr-FR"/>
        </w:rPr>
        <w:t>CODICE UNIVOCO : UFQ914</w:t>
      </w:r>
    </w:p>
    <w:p w14:paraId="2D7E6BAC" w14:textId="77777777" w:rsidR="00BC254C" w:rsidRDefault="00BC254C" w:rsidP="00BC254C">
      <w:pPr>
        <w:pStyle w:val="Titolo4"/>
        <w:jc w:val="center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lang w:val="fr-FR"/>
        </w:rPr>
        <w:t>____________________________________________________________________________________</w:t>
      </w:r>
    </w:p>
    <w:p w14:paraId="65F57CB3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60" w:line="60" w:lineRule="atLeast"/>
        <w:jc w:val="right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14:paraId="15BDC95A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60" w:line="6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14:paraId="2CE251DF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60" w:line="60" w:lineRule="atLeast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Alla famiglia dell’alunno/a ................................................................................... </w:t>
      </w:r>
    </w:p>
    <w:p w14:paraId="016B9921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60" w:line="60" w:lineRule="atLeast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Anno scolastico 2020/2021 - Classe terza, sezione ............</w:t>
      </w:r>
    </w:p>
    <w:p w14:paraId="17DE348C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60" w:line="60" w:lineRule="atLeast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4292A31F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6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Gli insegnanti del Consiglio di Classe, tenuto conto degli interessi dimostrati, considerate le attitudini e visto l’impegno profuso nel triennio, consigliano all’alunno/a l’iscrizione al seguente percorso di studio per il raggiungimento di un successo formativo:</w:t>
      </w:r>
    </w:p>
    <w:p w14:paraId="0E88AD73" w14:textId="77777777" w:rsidR="00BC254C" w:rsidRDefault="00BC254C" w:rsidP="00BC254C">
      <w:pPr>
        <w:pStyle w:val="Didefault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ISTITUTO PROFESSIONALE</w:t>
      </w:r>
      <w:r>
        <w:rPr>
          <w:rStyle w:val="Nessuno"/>
          <w:rFonts w:ascii="Times New Roman" w:hAnsi="Times New Roman"/>
          <w:sz w:val="24"/>
          <w:szCs w:val="24"/>
        </w:rPr>
        <w:t xml:space="preserve"> </w:t>
      </w:r>
    </w:p>
    <w:p w14:paraId="2C72D405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Arial Unicode MS" w:eastAsia="Arial Unicode MS" w:hAnsi="Arial Unicode MS" w:cs="Arial Unicode MS"/>
          <w:sz w:val="24"/>
          <w:szCs w:val="24"/>
        </w:rPr>
        <w:t xml:space="preserve">   </w:t>
      </w:r>
      <w:proofErr w:type="gramStart"/>
      <w:r>
        <w:rPr>
          <w:rStyle w:val="Nessuno"/>
          <w:rFonts w:ascii="Arial Unicode MS" w:eastAsia="Arial Unicode MS" w:hAnsi="Arial Unicode MS" w:cs="Arial Unicode MS" w:hint="eastAsia"/>
          <w:sz w:val="24"/>
          <w:szCs w:val="24"/>
        </w:rPr>
        <w:t>􏰀</w:t>
      </w:r>
      <w:r>
        <w:rPr>
          <w:rStyle w:val="Nessuno"/>
          <w:rFonts w:ascii="Times New Roman" w:hAnsi="Times New Roman"/>
          <w:sz w:val="24"/>
          <w:szCs w:val="24"/>
        </w:rPr>
        <w:t xml:space="preserve">  Settore</w:t>
      </w:r>
      <w:proofErr w:type="gramEnd"/>
      <w:r>
        <w:rPr>
          <w:rStyle w:val="Nessuno"/>
          <w:rFonts w:ascii="Times New Roman" w:hAnsi="Times New Roman"/>
          <w:sz w:val="24"/>
          <w:szCs w:val="24"/>
        </w:rPr>
        <w:t xml:space="preserve"> servizi ………………………………………………………………….</w:t>
      </w:r>
    </w:p>
    <w:p w14:paraId="4C3C82FB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Style w:val="Nessuno"/>
          <w:rFonts w:ascii="Arial Unicode MS" w:eastAsia="Arial Unicode MS" w:hAnsi="Arial Unicode MS" w:cs="Arial Unicode MS" w:hint="eastAsia"/>
          <w:sz w:val="24"/>
          <w:szCs w:val="24"/>
        </w:rPr>
        <w:t>􏰀</w:t>
      </w:r>
      <w:r>
        <w:rPr>
          <w:rStyle w:val="Nessuno"/>
          <w:rFonts w:ascii="Times New Roman" w:hAnsi="Times New Roman"/>
          <w:sz w:val="24"/>
          <w:szCs w:val="24"/>
        </w:rPr>
        <w:t xml:space="preserve"> Settore industria e artigianato........................................................................</w:t>
      </w:r>
    </w:p>
    <w:p w14:paraId="4879B5BE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3E1CB5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- ISTITUTO TECNICO</w:t>
      </w:r>
    </w:p>
    <w:p w14:paraId="69E007B2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ind w:left="283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Nessuno"/>
          <w:rFonts w:ascii="Arial Unicode MS" w:eastAsia="Arial Unicode MS" w:hAnsi="Arial Unicode MS" w:cs="Arial Unicode MS" w:hint="eastAsia"/>
          <w:sz w:val="24"/>
          <w:szCs w:val="24"/>
        </w:rPr>
        <w:t>􏰀</w:t>
      </w:r>
      <w:r>
        <w:rPr>
          <w:rStyle w:val="Nessuno"/>
          <w:rFonts w:ascii="Times New Roman" w:hAnsi="Times New Roman"/>
          <w:sz w:val="24"/>
          <w:szCs w:val="24"/>
        </w:rPr>
        <w:t xml:space="preserve">  Settore</w:t>
      </w:r>
      <w:proofErr w:type="gramEnd"/>
      <w:r>
        <w:rPr>
          <w:rStyle w:val="Nessuno"/>
          <w:rFonts w:ascii="Times New Roman" w:hAnsi="Times New Roman"/>
          <w:sz w:val="24"/>
          <w:szCs w:val="24"/>
        </w:rPr>
        <w:t xml:space="preserve"> tecnologico .................................................................</w:t>
      </w:r>
    </w:p>
    <w:p w14:paraId="52941D7E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ind w:left="283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Nessuno"/>
          <w:rFonts w:ascii="Arial Unicode MS" w:eastAsia="Arial Unicode MS" w:hAnsi="Arial Unicode MS" w:cs="Arial Unicode MS" w:hint="eastAsia"/>
          <w:sz w:val="24"/>
          <w:szCs w:val="24"/>
        </w:rPr>
        <w:t>􏰀</w:t>
      </w:r>
      <w:r>
        <w:rPr>
          <w:rStyle w:val="Nessuno"/>
          <w:rFonts w:ascii="Times New Roman" w:hAnsi="Times New Roman"/>
          <w:sz w:val="24"/>
          <w:szCs w:val="24"/>
        </w:rPr>
        <w:t xml:space="preserve">  Settore</w:t>
      </w:r>
      <w:proofErr w:type="gramEnd"/>
      <w:r>
        <w:rPr>
          <w:rStyle w:val="Nessuno"/>
          <w:rFonts w:ascii="Times New Roman" w:hAnsi="Times New Roman"/>
          <w:sz w:val="24"/>
          <w:szCs w:val="24"/>
        </w:rPr>
        <w:t xml:space="preserve"> economico .................................................................. </w:t>
      </w:r>
    </w:p>
    <w:p w14:paraId="173C4D3B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6B9DD5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- LICEO</w:t>
      </w:r>
    </w:p>
    <w:p w14:paraId="5E92E691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ind w:left="283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Arial Unicode MS" w:eastAsia="Arial Unicode MS" w:hAnsi="Arial Unicode MS" w:cs="Arial Unicode MS" w:hint="eastAsia"/>
          <w:sz w:val="24"/>
          <w:szCs w:val="24"/>
        </w:rPr>
        <w:t>􏰀</w:t>
      </w:r>
      <w:r>
        <w:rPr>
          <w:rStyle w:val="Nessuno"/>
          <w:rFonts w:ascii="Times New Roman" w:hAnsi="Times New Roman"/>
          <w:sz w:val="24"/>
          <w:szCs w:val="24"/>
        </w:rPr>
        <w:t xml:space="preserve"> ad indirizzo artistico</w:t>
      </w:r>
    </w:p>
    <w:p w14:paraId="44A441FC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ind w:left="283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Arial Unicode MS" w:eastAsia="Arial Unicode MS" w:hAnsi="Arial Unicode MS" w:cs="Arial Unicode MS" w:hint="eastAsia"/>
          <w:sz w:val="24"/>
          <w:szCs w:val="24"/>
        </w:rPr>
        <w:t>􏰀</w:t>
      </w:r>
      <w:r>
        <w:rPr>
          <w:rStyle w:val="Nessuno"/>
          <w:rFonts w:ascii="Times New Roman" w:hAnsi="Times New Roman"/>
          <w:sz w:val="24"/>
          <w:szCs w:val="24"/>
        </w:rPr>
        <w:t xml:space="preserve"> ad indirizzo classico</w:t>
      </w:r>
    </w:p>
    <w:p w14:paraId="6C843D4E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ind w:left="283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Arial Unicode MS" w:eastAsia="Arial Unicode MS" w:hAnsi="Arial Unicode MS" w:cs="Arial Unicode MS" w:hint="eastAsia"/>
          <w:sz w:val="24"/>
          <w:szCs w:val="24"/>
        </w:rPr>
        <w:t>􏰀</w:t>
      </w:r>
      <w:r>
        <w:rPr>
          <w:rStyle w:val="Nessuno"/>
          <w:rFonts w:ascii="Times New Roman" w:hAnsi="Times New Roman"/>
          <w:sz w:val="24"/>
          <w:szCs w:val="24"/>
        </w:rPr>
        <w:t xml:space="preserve"> ad indirizzo linguistico</w:t>
      </w:r>
    </w:p>
    <w:p w14:paraId="2830D498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ind w:left="283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Arial Unicode MS" w:eastAsia="Arial Unicode MS" w:hAnsi="Arial Unicode MS" w:cs="Arial Unicode MS" w:hint="eastAsia"/>
          <w:sz w:val="24"/>
          <w:szCs w:val="24"/>
        </w:rPr>
        <w:t>􏰀</w:t>
      </w:r>
      <w:r>
        <w:rPr>
          <w:rStyle w:val="Nessuno"/>
          <w:rFonts w:ascii="Times New Roman" w:hAnsi="Times New Roman"/>
          <w:sz w:val="24"/>
          <w:szCs w:val="24"/>
        </w:rPr>
        <w:t xml:space="preserve"> ad indirizzo musicali e coreutici</w:t>
      </w:r>
    </w:p>
    <w:p w14:paraId="74589D6A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ind w:left="283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Arial Unicode MS" w:eastAsia="Arial Unicode MS" w:hAnsi="Arial Unicode MS" w:cs="Arial Unicode MS" w:hint="eastAsia"/>
          <w:sz w:val="24"/>
          <w:szCs w:val="24"/>
        </w:rPr>
        <w:t>􏰀</w:t>
      </w:r>
      <w:r>
        <w:rPr>
          <w:rStyle w:val="Nessuno"/>
          <w:rFonts w:ascii="Times New Roman" w:hAnsi="Times New Roman"/>
          <w:sz w:val="24"/>
          <w:szCs w:val="24"/>
        </w:rPr>
        <w:t xml:space="preserve"> ad indirizzo scientifico</w:t>
      </w:r>
    </w:p>
    <w:p w14:paraId="069BCF51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ind w:left="283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Arial Unicode MS" w:eastAsia="Arial Unicode MS" w:hAnsi="Arial Unicode MS" w:cs="Arial Unicode MS" w:hint="eastAsia"/>
          <w:sz w:val="24"/>
          <w:szCs w:val="24"/>
        </w:rPr>
        <w:t>􏰀</w:t>
      </w:r>
      <w:r>
        <w:rPr>
          <w:rStyle w:val="Nessuno"/>
          <w:rFonts w:ascii="Times New Roman" w:hAnsi="Times New Roman"/>
          <w:sz w:val="24"/>
          <w:szCs w:val="24"/>
        </w:rPr>
        <w:t xml:space="preserve"> ad indirizzo scientifico - opzione Scienze applicate</w:t>
      </w:r>
    </w:p>
    <w:p w14:paraId="226D07CE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ind w:left="283"/>
        <w:jc w:val="both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Arial Unicode MS" w:eastAsia="Arial Unicode MS" w:hAnsi="Arial Unicode MS" w:cs="Arial Unicode MS" w:hint="eastAsia"/>
          <w:sz w:val="24"/>
          <w:szCs w:val="24"/>
        </w:rPr>
        <w:t>􏰀</w:t>
      </w:r>
      <w:r>
        <w:rPr>
          <w:rStyle w:val="Nessuno"/>
          <w:rFonts w:ascii="Times New Roman" w:hAnsi="Times New Roman"/>
          <w:sz w:val="24"/>
          <w:szCs w:val="24"/>
        </w:rPr>
        <w:t xml:space="preserve"> ad indirizzo scientifico - opzione sezione a indirizzo sportivo</w:t>
      </w:r>
    </w:p>
    <w:p w14:paraId="4BD13836" w14:textId="77777777" w:rsidR="00BC254C" w:rsidRPr="004F5578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ind w:left="283"/>
        <w:jc w:val="both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Arial Unicode MS" w:eastAsia="Arial Unicode MS" w:hAnsi="Arial Unicode MS" w:cs="Arial Unicode MS" w:hint="eastAsia"/>
          <w:sz w:val="24"/>
          <w:szCs w:val="24"/>
        </w:rPr>
        <w:t>􏰀</w:t>
      </w:r>
      <w:r>
        <w:rPr>
          <w:rStyle w:val="Nessuno"/>
          <w:rFonts w:ascii="Times New Roman" w:hAnsi="Times New Roman"/>
          <w:sz w:val="24"/>
          <w:szCs w:val="24"/>
        </w:rPr>
        <w:t xml:space="preserve"> ad indirizzo scientifico - opzione quadriennale</w:t>
      </w:r>
    </w:p>
    <w:p w14:paraId="3466494F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ind w:left="283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Arial Unicode MS" w:eastAsia="Arial Unicode MS" w:hAnsi="Arial Unicode MS" w:cs="Arial Unicode MS" w:hint="eastAsia"/>
          <w:sz w:val="24"/>
          <w:szCs w:val="24"/>
        </w:rPr>
        <w:t>􏰀</w:t>
      </w:r>
      <w:r>
        <w:rPr>
          <w:rStyle w:val="Nessuno"/>
          <w:rFonts w:ascii="Times New Roman" w:hAnsi="Times New Roman"/>
          <w:sz w:val="24"/>
          <w:szCs w:val="24"/>
        </w:rPr>
        <w:t xml:space="preserve"> ad indirizzo scienze umane</w:t>
      </w:r>
    </w:p>
    <w:p w14:paraId="53171F6F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ind w:left="283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Arial Unicode MS" w:eastAsia="Arial Unicode MS" w:hAnsi="Arial Unicode MS" w:cs="Arial Unicode MS" w:hint="eastAsia"/>
          <w:sz w:val="24"/>
          <w:szCs w:val="24"/>
        </w:rPr>
        <w:t>􏰀</w:t>
      </w:r>
      <w:r>
        <w:rPr>
          <w:rStyle w:val="Nessuno"/>
          <w:rFonts w:ascii="Times New Roman" w:hAnsi="Times New Roman"/>
          <w:sz w:val="24"/>
          <w:szCs w:val="24"/>
        </w:rPr>
        <w:t xml:space="preserve"> ad indirizzo scienze umane - opzione economico sociale</w:t>
      </w:r>
    </w:p>
    <w:p w14:paraId="391DC6F5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60" w:line="36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66727B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- ISTRUZIONE E FORMAZIONE PROFESSIONALE</w:t>
      </w:r>
    </w:p>
    <w:p w14:paraId="6342AB7A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60" w:line="360" w:lineRule="auto"/>
        <w:ind w:left="283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 </w:t>
      </w:r>
    </w:p>
    <w:p w14:paraId="0FB95C83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60" w:line="288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Forlì, 03/12/2020</w:t>
      </w:r>
    </w:p>
    <w:p w14:paraId="551EC45D" w14:textId="77777777" w:rsidR="00BC254C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60" w:line="360" w:lineRule="auto"/>
        <w:jc w:val="both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  <w:t xml:space="preserve">Per il Consiglio di Classe, </w:t>
      </w:r>
    </w:p>
    <w:p w14:paraId="185FF529" w14:textId="77777777" w:rsidR="00BC254C" w:rsidRPr="0027084D" w:rsidRDefault="00BC254C" w:rsidP="00BC254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60" w:line="360" w:lineRule="auto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  <w:t>il Coordinatore</w:t>
      </w:r>
      <w:r>
        <w:t>.</w:t>
      </w:r>
    </w:p>
    <w:p w14:paraId="4AB12278" w14:textId="77777777" w:rsidR="00C813D9" w:rsidRDefault="00C813D9"/>
    <w:sectPr w:rsidR="00C813D9">
      <w:headerReference w:type="default" r:id="rId7"/>
      <w:footerReference w:type="default" r:id="rId8"/>
      <w:pgSz w:w="11900" w:h="16840"/>
      <w:pgMar w:top="720" w:right="1134" w:bottom="45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2C8D0" w14:textId="77777777" w:rsidR="00955A9A" w:rsidRDefault="00011BF1">
    <w:pPr>
      <w:pStyle w:val="Intestazionee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CE369" w14:textId="77777777" w:rsidR="00955A9A" w:rsidRDefault="00011BF1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A69F6"/>
    <w:multiLevelType w:val="hybridMultilevel"/>
    <w:tmpl w:val="9E5CC58E"/>
    <w:styleLink w:val="Puntielenco"/>
    <w:lvl w:ilvl="0" w:tplc="94CCDB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D491B0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1083B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C4FDC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8CE78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CA319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70B10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5629C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CC020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497A80"/>
    <w:multiLevelType w:val="hybridMultilevel"/>
    <w:tmpl w:val="9E5CC58E"/>
    <w:numStyleLink w:val="Puntielenc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EA"/>
    <w:rsid w:val="00011BF1"/>
    <w:rsid w:val="006952A9"/>
    <w:rsid w:val="008453EA"/>
    <w:rsid w:val="00BC254C"/>
    <w:rsid w:val="00C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2A9A"/>
  <w15:chartTrackingRefBased/>
  <w15:docId w15:val="{713B54B7-35E8-4F5E-8A28-49C61F0A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25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Titolo4">
    <w:name w:val="heading 4"/>
    <w:link w:val="Titolo4Carattere"/>
    <w:uiPriority w:val="9"/>
    <w:unhideWhenUsed/>
    <w:qFormat/>
    <w:rsid w:val="00BC25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BC254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BC254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BC254C"/>
  </w:style>
  <w:style w:type="character" w:customStyle="1" w:styleId="Hyperlink0">
    <w:name w:val="Hyperlink.0"/>
    <w:basedOn w:val="Nessuno"/>
    <w:rsid w:val="00BC254C"/>
    <w:rPr>
      <w:outline w:val="0"/>
      <w:color w:val="0000FF"/>
      <w:kern w:val="36"/>
      <w:u w:val="single" w:color="0000FF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rsid w:val="00BC25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tielenco">
    <w:name w:val="Punti elenco"/>
    <w:rsid w:val="00BC254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2forli.gov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</dc:creator>
  <cp:keywords/>
  <dc:description/>
  <cp:lastModifiedBy>109</cp:lastModifiedBy>
  <cp:revision>2</cp:revision>
  <dcterms:created xsi:type="dcterms:W3CDTF">2020-11-14T11:14:00Z</dcterms:created>
  <dcterms:modified xsi:type="dcterms:W3CDTF">2020-11-14T11:14:00Z</dcterms:modified>
</cp:coreProperties>
</file>